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4309EA" w:rsidRDefault="004C33D4" w:rsidP="008D727B">
      <w:pPr>
        <w:jc w:val="center"/>
        <w:rPr>
          <w:rFonts w:ascii="Verdana" w:hAnsi="Verdana"/>
          <w:b/>
          <w:color w:val="000000"/>
        </w:rPr>
      </w:pPr>
      <w:r w:rsidRPr="004309EA">
        <w:rPr>
          <w:rFonts w:ascii="Verdana" w:hAnsi="Verdana"/>
          <w:b/>
          <w:color w:val="000000"/>
        </w:rPr>
        <w:t>COMUNICATO STAMPA</w:t>
      </w:r>
    </w:p>
    <w:p w:rsidR="004C33D4" w:rsidRPr="00BA0023" w:rsidRDefault="004C33D4" w:rsidP="008D727B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004C2D" w:rsidRDefault="00004C2D" w:rsidP="00FF1275">
      <w:pPr>
        <w:jc w:val="center"/>
        <w:rPr>
          <w:rFonts w:ascii="Verdana" w:hAnsi="Verdana"/>
          <w:b/>
          <w:color w:val="000000"/>
        </w:rPr>
      </w:pPr>
      <w:r w:rsidRPr="00FF1275">
        <w:rPr>
          <w:rFonts w:ascii="Verdana" w:hAnsi="Verdana"/>
          <w:b/>
          <w:color w:val="000000"/>
        </w:rPr>
        <w:t>Pontassieve. Centro Storico "La via del buon gusto"</w:t>
      </w:r>
    </w:p>
    <w:p w:rsidR="00FF1275" w:rsidRPr="00FF1275" w:rsidRDefault="00FF1275" w:rsidP="00FF1275">
      <w:pPr>
        <w:jc w:val="center"/>
        <w:rPr>
          <w:rFonts w:ascii="Verdana" w:hAnsi="Verdana"/>
          <w:b/>
          <w:color w:val="000000"/>
        </w:rPr>
      </w:pPr>
    </w:p>
    <w:p w:rsidR="00004C2D" w:rsidRPr="00FF1275" w:rsidRDefault="00004C2D" w:rsidP="00FF1275">
      <w:pPr>
        <w:jc w:val="center"/>
        <w:rPr>
          <w:rFonts w:ascii="Verdana" w:hAnsi="Verdana"/>
          <w:i/>
          <w:color w:val="000000"/>
        </w:rPr>
      </w:pPr>
      <w:r w:rsidRPr="00FF1275">
        <w:rPr>
          <w:rFonts w:ascii="Verdana" w:hAnsi="Verdana"/>
          <w:i/>
          <w:color w:val="000000"/>
        </w:rPr>
        <w:t>Il nuovo mercatino del 3°sabato del mese</w:t>
      </w: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>Torna</w:t>
      </w:r>
      <w:r w:rsidR="00FF1275">
        <w:rPr>
          <w:rFonts w:ascii="Verdana" w:hAnsi="Verdana"/>
          <w:color w:val="000000"/>
        </w:rPr>
        <w:t>, nel centro storico di Pontassieve,</w:t>
      </w:r>
      <w:r w:rsidRPr="00004C2D">
        <w:rPr>
          <w:rFonts w:ascii="Verdana" w:hAnsi="Verdana"/>
          <w:color w:val="000000"/>
        </w:rPr>
        <w:t xml:space="preserve"> una giornata all’insegna del gusto e dell’animazione</w:t>
      </w:r>
      <w:r w:rsidR="00FF1275">
        <w:rPr>
          <w:rFonts w:ascii="Verdana" w:hAnsi="Verdana"/>
          <w:color w:val="000000"/>
        </w:rPr>
        <w:t xml:space="preserve">; si svolgerà sabato 18 marzo </w:t>
      </w:r>
      <w:r w:rsidRPr="00004C2D">
        <w:rPr>
          <w:rFonts w:ascii="Verdana" w:hAnsi="Verdana"/>
          <w:color w:val="000000"/>
        </w:rPr>
        <w:t>la terza edizione de “</w:t>
      </w:r>
      <w:r w:rsidRPr="00FF1275">
        <w:rPr>
          <w:rFonts w:ascii="Verdana" w:hAnsi="Verdana"/>
          <w:b/>
          <w:color w:val="000000"/>
        </w:rPr>
        <w:t>La via del buon gusto</w:t>
      </w:r>
      <w:r w:rsidRPr="00004C2D">
        <w:rPr>
          <w:rFonts w:ascii="Verdana" w:hAnsi="Verdana"/>
          <w:color w:val="000000"/>
        </w:rPr>
        <w:t xml:space="preserve">”. </w:t>
      </w: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 xml:space="preserve"> </w:t>
      </w: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>L’iniziativa, che si svolgerà d</w:t>
      </w:r>
      <w:r w:rsidR="00FF1275">
        <w:rPr>
          <w:rFonts w:ascii="Verdana" w:hAnsi="Verdana"/>
          <w:color w:val="000000"/>
        </w:rPr>
        <w:t>alle ore 10.</w:t>
      </w:r>
      <w:r w:rsidRPr="00004C2D">
        <w:rPr>
          <w:rFonts w:ascii="Verdana" w:hAnsi="Verdana"/>
          <w:color w:val="000000"/>
        </w:rPr>
        <w:t>00, è promossa dal Centro Commerciale Naturale “</w:t>
      </w:r>
      <w:proofErr w:type="spellStart"/>
      <w:r w:rsidRPr="00004C2D">
        <w:rPr>
          <w:rFonts w:ascii="Verdana" w:hAnsi="Verdana"/>
          <w:color w:val="000000"/>
        </w:rPr>
        <w:t>BorgoAssieve</w:t>
      </w:r>
      <w:proofErr w:type="spellEnd"/>
      <w:r w:rsidRPr="00004C2D">
        <w:rPr>
          <w:rFonts w:ascii="Verdana" w:hAnsi="Verdana"/>
          <w:color w:val="000000"/>
        </w:rPr>
        <w:t xml:space="preserve">” in collaborazione con Confesercenti Firenze, Mercato Tenda e con il patrocinio del Comune di Pontassieve. </w:t>
      </w: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 xml:space="preserve"> </w:t>
      </w:r>
    </w:p>
    <w:p w:rsidR="00FF1275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 xml:space="preserve">Durante la giornata si svolgerà una mostra mercato con oggetti di artigianato, collezionismo, oggettistica di pregio, prodotti alimentari ed eccellenze Toscane  e di altre Regioni. </w:t>
      </w:r>
    </w:p>
    <w:p w:rsidR="00FF1275" w:rsidRDefault="00FF1275" w:rsidP="00004C2D">
      <w:pPr>
        <w:jc w:val="both"/>
        <w:rPr>
          <w:rFonts w:ascii="Verdana" w:hAnsi="Verdana"/>
          <w:color w:val="000000"/>
        </w:rPr>
      </w:pP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>Tutto questo e tanto altro ancora sarà “La via del buon gusto”.</w:t>
      </w:r>
    </w:p>
    <w:p w:rsidR="00004C2D" w:rsidRPr="00004C2D" w:rsidRDefault="00004C2D" w:rsidP="00004C2D">
      <w:pPr>
        <w:jc w:val="both"/>
        <w:rPr>
          <w:rFonts w:ascii="Verdana" w:hAnsi="Verdana"/>
          <w:color w:val="000000"/>
        </w:rPr>
      </w:pPr>
      <w:r w:rsidRPr="00004C2D">
        <w:rPr>
          <w:rFonts w:ascii="Verdana" w:hAnsi="Verdana"/>
          <w:color w:val="000000"/>
        </w:rPr>
        <w:t xml:space="preserve"> </w:t>
      </w:r>
    </w:p>
    <w:p w:rsidR="00BA0023" w:rsidRPr="00004C2D" w:rsidRDefault="00004C2D" w:rsidP="00004C2D">
      <w:pPr>
        <w:jc w:val="both"/>
        <w:rPr>
          <w:rFonts w:ascii="Verdana" w:hAnsi="Verdana"/>
        </w:rPr>
      </w:pPr>
      <w:r w:rsidRPr="00004C2D">
        <w:rPr>
          <w:rFonts w:ascii="Verdana" w:hAnsi="Verdana"/>
          <w:color w:val="000000"/>
        </w:rPr>
        <w:t>“</w:t>
      </w:r>
      <w:r w:rsidRPr="00FF1275">
        <w:rPr>
          <w:rFonts w:ascii="Verdana" w:hAnsi="Verdana"/>
          <w:i/>
          <w:color w:val="000000"/>
        </w:rPr>
        <w:t>Come Confesercenti siamo lieti di aver sostenuto l’iniziativa.</w:t>
      </w:r>
      <w:r w:rsidRPr="00004C2D">
        <w:rPr>
          <w:rFonts w:ascii="Verdana" w:hAnsi="Verdana"/>
          <w:color w:val="000000"/>
        </w:rPr>
        <w:t xml:space="preserve">” - commenta </w:t>
      </w:r>
      <w:r w:rsidRPr="00FF1275">
        <w:rPr>
          <w:rFonts w:ascii="Verdana" w:hAnsi="Verdana"/>
          <w:b/>
          <w:color w:val="000000"/>
        </w:rPr>
        <w:t xml:space="preserve">Nilla Tari, Presidente di Confesercenti </w:t>
      </w:r>
      <w:proofErr w:type="spellStart"/>
      <w:r w:rsidRPr="00FF1275">
        <w:rPr>
          <w:rFonts w:ascii="Verdana" w:hAnsi="Verdana"/>
          <w:b/>
          <w:color w:val="000000"/>
        </w:rPr>
        <w:t>Valdisieve</w:t>
      </w:r>
      <w:proofErr w:type="spellEnd"/>
      <w:r w:rsidRPr="00004C2D">
        <w:rPr>
          <w:rFonts w:ascii="Verdana" w:hAnsi="Verdana"/>
          <w:color w:val="000000"/>
        </w:rPr>
        <w:t xml:space="preserve"> - “</w:t>
      </w:r>
      <w:r w:rsidRPr="00FF1275">
        <w:rPr>
          <w:rFonts w:ascii="Verdana" w:hAnsi="Verdana"/>
          <w:i/>
          <w:color w:val="000000"/>
        </w:rPr>
        <w:t>I commercianti e la popolazione tutta manifestavano</w:t>
      </w:r>
      <w:r w:rsidR="009F2915">
        <w:rPr>
          <w:rFonts w:ascii="Verdana" w:hAnsi="Verdana"/>
          <w:i/>
          <w:color w:val="000000"/>
        </w:rPr>
        <w:t xml:space="preserve"> il desiderio di ‘vivacizzare’ </w:t>
      </w:r>
      <w:r w:rsidRPr="00FF1275">
        <w:rPr>
          <w:rFonts w:ascii="Verdana" w:hAnsi="Verdana"/>
          <w:i/>
          <w:color w:val="000000"/>
        </w:rPr>
        <w:t>il sabato nel Borgo e con questa manifestazione proviamo a rispondere in modo concreto a questa esigenza; il successo della prima e della seconda edizione ci spinge a continuare in questa direzione</w:t>
      </w:r>
      <w:r w:rsidRPr="00004C2D">
        <w:rPr>
          <w:rFonts w:ascii="Verdana" w:hAnsi="Verdana"/>
          <w:color w:val="000000"/>
        </w:rPr>
        <w:t>”.</w:t>
      </w:r>
    </w:p>
    <w:p w:rsidR="00BA0023" w:rsidRPr="00004C2D" w:rsidRDefault="00BA0023" w:rsidP="00B848D7">
      <w:pPr>
        <w:jc w:val="both"/>
        <w:rPr>
          <w:rFonts w:ascii="Verdana" w:hAnsi="Verdana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BB2522" w:rsidRDefault="00BB2522" w:rsidP="00B848D7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Firenze, </w:t>
      </w:r>
      <w:r w:rsidR="00272FBC" w:rsidRPr="00BA0023">
        <w:rPr>
          <w:rFonts w:ascii="Verdana" w:hAnsi="Verdana"/>
          <w:sz w:val="18"/>
          <w:szCs w:val="18"/>
        </w:rPr>
        <w:t xml:space="preserve"> </w:t>
      </w:r>
      <w:r w:rsidR="002D3B84">
        <w:rPr>
          <w:rFonts w:ascii="Verdana" w:hAnsi="Verdana"/>
          <w:sz w:val="18"/>
          <w:szCs w:val="18"/>
        </w:rPr>
        <w:t>17</w:t>
      </w:r>
      <w:r w:rsidR="00BA0023">
        <w:rPr>
          <w:rFonts w:ascii="Verdana" w:hAnsi="Verdana"/>
          <w:sz w:val="18"/>
          <w:szCs w:val="18"/>
        </w:rPr>
        <w:t xml:space="preserve"> marzo</w:t>
      </w:r>
      <w:r w:rsidR="00597163" w:rsidRPr="00BA0023">
        <w:rPr>
          <w:rFonts w:ascii="Verdana" w:hAnsi="Verdana"/>
          <w:sz w:val="18"/>
          <w:szCs w:val="18"/>
        </w:rPr>
        <w:t xml:space="preserve"> 2017</w:t>
      </w:r>
    </w:p>
    <w:p w:rsidR="00A22006" w:rsidRPr="00BA0023" w:rsidRDefault="00A22006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210.2017 – LT/mv</w:t>
      </w:r>
    </w:p>
    <w:p w:rsidR="00BB2522" w:rsidRPr="00BA0023" w:rsidRDefault="00BB2522" w:rsidP="009D71B8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>(per ulteriori informazioni contattare</w:t>
      </w:r>
      <w:r w:rsidR="007D5352" w:rsidRPr="00BA0023">
        <w:rPr>
          <w:rFonts w:ascii="Verdana" w:hAnsi="Verdana"/>
          <w:sz w:val="18"/>
          <w:szCs w:val="18"/>
        </w:rPr>
        <w:t xml:space="preserve"> </w:t>
      </w:r>
      <w:r w:rsidR="00EA5D8A" w:rsidRPr="00BA0023">
        <w:rPr>
          <w:rFonts w:ascii="Verdana" w:hAnsi="Verdana"/>
          <w:sz w:val="18"/>
          <w:szCs w:val="18"/>
        </w:rPr>
        <w:t>Letizia Tempesti 333/2131567</w:t>
      </w:r>
      <w:r w:rsidR="007D5352" w:rsidRPr="00BA0023">
        <w:rPr>
          <w:rFonts w:ascii="Verdana" w:hAnsi="Verdana"/>
          <w:sz w:val="18"/>
          <w:szCs w:val="18"/>
        </w:rPr>
        <w:t>)</w:t>
      </w:r>
    </w:p>
    <w:sectPr w:rsidR="00BB2522" w:rsidRPr="00BA0023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E6" w:rsidRDefault="00A86FE6">
      <w:r>
        <w:separator/>
      </w:r>
    </w:p>
  </w:endnote>
  <w:endnote w:type="continuationSeparator" w:id="0">
    <w:p w:rsidR="00A86FE6" w:rsidRDefault="00A8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E6" w:rsidRDefault="00A86FE6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6FE6" w:rsidRPr="000E5CD3" w:rsidRDefault="00A86FE6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A86FE6" w:rsidRPr="000E5CD3" w:rsidRDefault="00A86FE6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A86FE6" w:rsidRPr="000E5CD3" w:rsidRDefault="00A86FE6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A86FE6" w:rsidRPr="000E5CD3" w:rsidRDefault="00A86FE6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E69" w:rsidRPr="00824E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A86FE6" w:rsidRDefault="00A86FE6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A86FE6" w:rsidRDefault="00A86FE6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A86FE6" w:rsidRDefault="00A86FE6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A86FE6" w:rsidRDefault="00A86FE6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E6" w:rsidRDefault="00A86FE6">
      <w:r>
        <w:separator/>
      </w:r>
    </w:p>
  </w:footnote>
  <w:footnote w:type="continuationSeparator" w:id="0">
    <w:p w:rsidR="00A86FE6" w:rsidRDefault="00A8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E6" w:rsidRDefault="00A86FE6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E6" w:rsidRDefault="00824E69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86FE6" w:rsidRPr="002B7BFF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86FE6" w:rsidRDefault="00A86FE6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10B83"/>
    <w:rsid w:val="00015174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3A31"/>
    <w:rsid w:val="0009450A"/>
    <w:rsid w:val="000A07D3"/>
    <w:rsid w:val="000A6BEE"/>
    <w:rsid w:val="000B0CAC"/>
    <w:rsid w:val="000C09B2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86F"/>
    <w:rsid w:val="001E0F8B"/>
    <w:rsid w:val="001E1D3D"/>
    <w:rsid w:val="001E29AD"/>
    <w:rsid w:val="001E5C45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72FBC"/>
    <w:rsid w:val="002A20C8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617C"/>
    <w:rsid w:val="0035138F"/>
    <w:rsid w:val="00357F24"/>
    <w:rsid w:val="00360014"/>
    <w:rsid w:val="00361F48"/>
    <w:rsid w:val="00363645"/>
    <w:rsid w:val="00375EF5"/>
    <w:rsid w:val="003814A2"/>
    <w:rsid w:val="00386B4A"/>
    <w:rsid w:val="003B631F"/>
    <w:rsid w:val="003C767E"/>
    <w:rsid w:val="003D2278"/>
    <w:rsid w:val="003E1029"/>
    <w:rsid w:val="003F45D8"/>
    <w:rsid w:val="00402FAD"/>
    <w:rsid w:val="00420CF0"/>
    <w:rsid w:val="00421E87"/>
    <w:rsid w:val="00430203"/>
    <w:rsid w:val="004309EA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D30AE"/>
    <w:rsid w:val="004E359D"/>
    <w:rsid w:val="00510C4A"/>
    <w:rsid w:val="00510C9C"/>
    <w:rsid w:val="00526256"/>
    <w:rsid w:val="005430F2"/>
    <w:rsid w:val="0054793C"/>
    <w:rsid w:val="00552D17"/>
    <w:rsid w:val="005853C2"/>
    <w:rsid w:val="00597163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5A25"/>
    <w:rsid w:val="00693422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6548E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412C"/>
    <w:rsid w:val="007E4ABF"/>
    <w:rsid w:val="007F0D56"/>
    <w:rsid w:val="007F2B5C"/>
    <w:rsid w:val="007F5C31"/>
    <w:rsid w:val="0080011E"/>
    <w:rsid w:val="00806EB7"/>
    <w:rsid w:val="00817ED2"/>
    <w:rsid w:val="0082393E"/>
    <w:rsid w:val="00824E69"/>
    <w:rsid w:val="0083093D"/>
    <w:rsid w:val="00834A01"/>
    <w:rsid w:val="008370F8"/>
    <w:rsid w:val="008470BC"/>
    <w:rsid w:val="0085288C"/>
    <w:rsid w:val="00852E81"/>
    <w:rsid w:val="00860B7B"/>
    <w:rsid w:val="00874401"/>
    <w:rsid w:val="0087720F"/>
    <w:rsid w:val="008A216D"/>
    <w:rsid w:val="008A439C"/>
    <w:rsid w:val="008A6E23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60965"/>
    <w:rsid w:val="009779EC"/>
    <w:rsid w:val="00982591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F2915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2006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86FE6"/>
    <w:rsid w:val="00A9186F"/>
    <w:rsid w:val="00AB0B46"/>
    <w:rsid w:val="00AB0D0A"/>
    <w:rsid w:val="00AB1CF9"/>
    <w:rsid w:val="00AB6E9C"/>
    <w:rsid w:val="00AC5B18"/>
    <w:rsid w:val="00AC5D12"/>
    <w:rsid w:val="00AE039B"/>
    <w:rsid w:val="00AE29D1"/>
    <w:rsid w:val="00AE5D9C"/>
    <w:rsid w:val="00AF26F8"/>
    <w:rsid w:val="00B03FDB"/>
    <w:rsid w:val="00B063F8"/>
    <w:rsid w:val="00B1750B"/>
    <w:rsid w:val="00B46E4E"/>
    <w:rsid w:val="00B506ED"/>
    <w:rsid w:val="00B53E6D"/>
    <w:rsid w:val="00B67853"/>
    <w:rsid w:val="00B7415B"/>
    <w:rsid w:val="00B830C3"/>
    <w:rsid w:val="00B83CE6"/>
    <w:rsid w:val="00B840DF"/>
    <w:rsid w:val="00B848D7"/>
    <w:rsid w:val="00B91651"/>
    <w:rsid w:val="00BA0023"/>
    <w:rsid w:val="00BA48DB"/>
    <w:rsid w:val="00BA5611"/>
    <w:rsid w:val="00BB2522"/>
    <w:rsid w:val="00BB3D24"/>
    <w:rsid w:val="00BC12A7"/>
    <w:rsid w:val="00BD0C66"/>
    <w:rsid w:val="00BD4C9F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634D"/>
    <w:rsid w:val="00CA0977"/>
    <w:rsid w:val="00CA0FC5"/>
    <w:rsid w:val="00CA39FD"/>
    <w:rsid w:val="00CA732F"/>
    <w:rsid w:val="00CB5B1A"/>
    <w:rsid w:val="00CD5315"/>
    <w:rsid w:val="00CF1EF6"/>
    <w:rsid w:val="00D03237"/>
    <w:rsid w:val="00D066A6"/>
    <w:rsid w:val="00D153A5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92627"/>
    <w:rsid w:val="00DA04A5"/>
    <w:rsid w:val="00DA2BCC"/>
    <w:rsid w:val="00DA3D89"/>
    <w:rsid w:val="00DB23E5"/>
    <w:rsid w:val="00DB39EF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7E02"/>
    <w:rsid w:val="00E41837"/>
    <w:rsid w:val="00E4374F"/>
    <w:rsid w:val="00E50A34"/>
    <w:rsid w:val="00E54116"/>
    <w:rsid w:val="00E8555A"/>
    <w:rsid w:val="00EA56BC"/>
    <w:rsid w:val="00EA5D8A"/>
    <w:rsid w:val="00EA6B06"/>
    <w:rsid w:val="00EA7E72"/>
    <w:rsid w:val="00EB59CD"/>
    <w:rsid w:val="00EB75F0"/>
    <w:rsid w:val="00EC4EFF"/>
    <w:rsid w:val="00EE19A5"/>
    <w:rsid w:val="00EE1FBC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43A8"/>
    <w:rsid w:val="00F66AF2"/>
    <w:rsid w:val="00F70C64"/>
    <w:rsid w:val="00F82C7E"/>
    <w:rsid w:val="00F9584C"/>
    <w:rsid w:val="00FA2582"/>
    <w:rsid w:val="00FA416A"/>
    <w:rsid w:val="00FB159B"/>
    <w:rsid w:val="00FB4E39"/>
    <w:rsid w:val="00FB51B2"/>
    <w:rsid w:val="00FE3647"/>
    <w:rsid w:val="00FF127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7</cp:revision>
  <cp:lastPrinted>2017-02-28T15:57:00Z</cp:lastPrinted>
  <dcterms:created xsi:type="dcterms:W3CDTF">2017-03-16T15:48:00Z</dcterms:created>
  <dcterms:modified xsi:type="dcterms:W3CDTF">2017-03-17T07:59:00Z</dcterms:modified>
</cp:coreProperties>
</file>